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792" w:rsidRPr="00CB0992" w:rsidRDefault="000A6792" w:rsidP="00CB0992">
      <w:pPr>
        <w:jc w:val="center"/>
        <w:rPr>
          <w:b/>
          <w:bCs/>
          <w:color w:val="FF0000"/>
          <w:sz w:val="40"/>
          <w:szCs w:val="40"/>
        </w:rPr>
      </w:pPr>
      <w:r w:rsidRPr="00CB0992">
        <w:rPr>
          <w:b/>
          <w:bCs/>
          <w:color w:val="FF0000"/>
          <w:sz w:val="40"/>
          <w:szCs w:val="40"/>
        </w:rPr>
        <w:t xml:space="preserve">Liebe </w:t>
      </w:r>
      <w:proofErr w:type="spellStart"/>
      <w:r w:rsidRPr="00CB0992">
        <w:rPr>
          <w:b/>
          <w:bCs/>
          <w:color w:val="FF0000"/>
          <w:sz w:val="40"/>
          <w:szCs w:val="40"/>
        </w:rPr>
        <w:t>TCG'ler</w:t>
      </w:r>
      <w:proofErr w:type="spellEnd"/>
      <w:r w:rsidRPr="00CB0992">
        <w:rPr>
          <w:b/>
          <w:bCs/>
          <w:color w:val="FF0000"/>
          <w:sz w:val="40"/>
          <w:szCs w:val="40"/>
        </w:rPr>
        <w:t>/innen,</w:t>
      </w:r>
    </w:p>
    <w:p w:rsidR="000A6792" w:rsidRDefault="000A6792" w:rsidP="000A6792"/>
    <w:p w:rsidR="000A6792" w:rsidRPr="00CB0992" w:rsidRDefault="000A6792" w:rsidP="000A6792">
      <w:pPr>
        <w:rPr>
          <w:b/>
          <w:bCs/>
          <w:color w:val="FF0000"/>
        </w:rPr>
      </w:pPr>
      <w:r w:rsidRPr="00CB0992">
        <w:rPr>
          <w:b/>
          <w:bCs/>
          <w:color w:val="FF0000"/>
        </w:rPr>
        <w:t xml:space="preserve">hier die ab dem 11.5.2020 geltenden Regeln für den Spielbetrieb auf der Anlage des TCG. </w:t>
      </w:r>
    </w:p>
    <w:p w:rsidR="000A6792" w:rsidRDefault="000A6792" w:rsidP="000A6792">
      <w:r>
        <w:t xml:space="preserve">*Mit betreten der clubeigenen Tennisanlage werden diese Regeln verbindlich </w:t>
      </w:r>
      <w:proofErr w:type="gramStart"/>
      <w:r>
        <w:t>akzeptiert.*</w:t>
      </w:r>
      <w:proofErr w:type="gramEnd"/>
      <w:r>
        <w:t xml:space="preserve"> </w:t>
      </w:r>
    </w:p>
    <w:p w:rsidR="000A6792" w:rsidRDefault="000A6792" w:rsidP="000A6792">
      <w:r>
        <w:t>1. Die Tennisanlage ist nur in Trainingsbekleidung durch den ausgeschilderten Eingang zu betreten. Das Umkleiden auf dem Vereinsgelände ist nicht erlaubt.</w:t>
      </w:r>
      <w:bookmarkStart w:id="0" w:name="_GoBack"/>
      <w:bookmarkEnd w:id="0"/>
    </w:p>
    <w:p w:rsidR="000A6792" w:rsidRDefault="000A6792" w:rsidP="000A6792">
      <w:r>
        <w:t xml:space="preserve">2. Das betreten des Clubheim ist nur zur Nutzung der sanitären Anlagen erlaubt. *Die sanitären Anlagen (WC, Urinale, Waschbecken) sind direkt nach Benutzung zu reinigen.* Flächendesinfektionsmittel steht in Sprühflaschen und Handdesinfektionsmittel in Ausgießflaschen zur Verfügung. </w:t>
      </w:r>
    </w:p>
    <w:p w:rsidR="000A6792" w:rsidRDefault="000A6792" w:rsidP="000A6792">
      <w:r>
        <w:t xml:space="preserve">3. *Das betreten der Tennisplätze ist nur mit Hallentennisschuhen erlaubt.* Eine Mitteilung ab wann mit Outdoortennisschuhen trainiert werden kann erfolgt automatisch durch den Vorstand wenn es so weit ist. </w:t>
      </w:r>
    </w:p>
    <w:p w:rsidR="000A6792" w:rsidRDefault="000A6792" w:rsidP="000A6792">
      <w:r>
        <w:t xml:space="preserve">4. *Pro Platz sind zwei Spieler erlaubt. Der Mindestabstand von 1.5 Metern muss auf der gesamten Anlage eingehalten werden.* Das bedeutet, auch auf das Händeschütteln muss aktuell verzichtet werden. </w:t>
      </w:r>
    </w:p>
    <w:p w:rsidR="000A6792" w:rsidRDefault="000A6792" w:rsidP="000A6792">
      <w:r>
        <w:t>5. Für die Nutzung der Tennisplätze gilt des weiteren ...</w:t>
      </w:r>
    </w:p>
    <w:p w:rsidR="000A6792" w:rsidRDefault="000A6792" w:rsidP="000A6792">
      <w:r>
        <w:t>5.1. Die Nutzung ein und des selben Tennisplatz ist auf eine Stunde begrenzt.</w:t>
      </w:r>
    </w:p>
    <w:p w:rsidR="000A6792" w:rsidRDefault="000A6792" w:rsidP="000A6792">
      <w:r>
        <w:t>5.2. Sollte die Möglichkeit bestehen nach der ersten Stunde auf einem der vier Tennisplätze den Tennisplatz zu wechseln, kann eine weitere Stunde auf einem weiteren Platz gespielt werden (egal ob mit dem selben oder einem anderen Trainingspartner). Hintergrund hierfür ist das wir erstens jedem Mitglied die Möglichkeit geben möchten je nach Frequenz die Tennisplätze zu nutzen und zweitens die einzelnen Plätze gleichmäßig bespielen wollen um die Plätze in einen optimalen Zustand zu bringen. *Dies gilt für alle - auch für die klassischen "nur Platz 1 und Platz 2 Spieler" und liegt im Interesse des Gesamtverein.*</w:t>
      </w:r>
    </w:p>
    <w:p w:rsidR="000A6792" w:rsidRDefault="000A6792" w:rsidP="000A6792">
      <w:r>
        <w:t>5.3. *Das spielen von Doppeln (auch mit Partner aus dem eigenen Hausstand) ist aktuell noch verboten.* Sobald sich dies ändert wird der Vorstand zeitnah informieren.</w:t>
      </w:r>
    </w:p>
    <w:p w:rsidR="000A6792" w:rsidRDefault="000A6792" w:rsidP="000A6792">
      <w:r>
        <w:t xml:space="preserve">5.4. *Das trainieren in Gruppen ist aktuell noch verboten.* Sobald sich dies </w:t>
      </w:r>
      <w:proofErr w:type="spellStart"/>
      <w:r>
        <w:t>änder</w:t>
      </w:r>
      <w:proofErr w:type="spellEnd"/>
      <w:r>
        <w:t xml:space="preserve"> wird der Vorstand zeitnah informieren.</w:t>
      </w:r>
    </w:p>
    <w:p w:rsidR="000A6792" w:rsidRDefault="000A6792" w:rsidP="000A6792">
      <w:r>
        <w:t>6. Für Duschen, Umkleiden und das TC Stübchen gilt ein *Betretungsverbot*.</w:t>
      </w:r>
    </w:p>
    <w:p w:rsidR="000A6792" w:rsidRDefault="000A6792" w:rsidP="000A6792">
      <w:r>
        <w:t>7. *Am Grill auf dem Stehtisch liegt die Infektionskettenliste aus. In diese ist sich verbindlich einzutragen. Folgende Daten sind dort verpflichtend anzugeben ...*</w:t>
      </w:r>
    </w:p>
    <w:p w:rsidR="000A6792" w:rsidRDefault="000A6792" w:rsidP="000A6792">
      <w:r>
        <w:t>7.1. *Name und Vorname, Datum, Uhrzeit von, Uhrzeit bis, Trainingspartner, Platz*</w:t>
      </w:r>
    </w:p>
    <w:p w:rsidR="000A6792" w:rsidRDefault="000A6792" w:rsidP="000A6792">
      <w:r>
        <w:t xml:space="preserve">7.2. *Bei Trainingspartnerwechsel und / oder Platzwechsel ist zwingend eine zweite Eintragung vorzunehmen.*  </w:t>
      </w:r>
    </w:p>
    <w:p w:rsidR="000A6792" w:rsidRDefault="000A6792" w:rsidP="000A6792">
      <w:r>
        <w:t xml:space="preserve">8. Um die Auslastung der Tennisplätze unserer Clubanlage schon frühzeitig zu planen und damit nicht mehr </w:t>
      </w:r>
      <w:proofErr w:type="spellStart"/>
      <w:r>
        <w:t>TCG'ler</w:t>
      </w:r>
      <w:proofErr w:type="spellEnd"/>
      <w:r>
        <w:t>/innen auf der Anlage zu haben, als es sein muss wird ein Spielplan/Stundenplan ebenfalls eingeführt.</w:t>
      </w:r>
    </w:p>
    <w:p w:rsidR="000A6792" w:rsidRDefault="000A6792" w:rsidP="000A6792"/>
    <w:p w:rsidR="000A6792" w:rsidRDefault="000A6792" w:rsidP="000A6792">
      <w:r>
        <w:t xml:space="preserve">9. Das Verweilen und zusehen auf der Anlage </w:t>
      </w:r>
      <w:proofErr w:type="spellStart"/>
      <w:r>
        <w:t>ausserhalb</w:t>
      </w:r>
      <w:proofErr w:type="spellEnd"/>
      <w:r>
        <w:t xml:space="preserve"> des Trainingsbetrieb ist nicht erlaubt. </w:t>
      </w:r>
    </w:p>
    <w:p w:rsidR="000A6792" w:rsidRDefault="000A6792" w:rsidP="000A6792">
      <w:r>
        <w:t>10. *Getränke müssen sich selbst mitgebracht werden.* Aktuell ist ein Verkauf über die Eigenversorgung aus dem Kühlhaus nicht vorgesehen. Auch hier informieren wir zeitnah darüber sobald sich dies ändert.</w:t>
      </w:r>
    </w:p>
    <w:p w:rsidR="000A6792" w:rsidRDefault="000A6792" w:rsidP="000A6792">
      <w:r>
        <w:t>11. Das Clubgelände ist durch den gekennzeichneten Ausgang zu verlassen.</w:t>
      </w:r>
    </w:p>
    <w:p w:rsidR="000A6792" w:rsidRDefault="000A6792" w:rsidP="000A6792">
      <w:r>
        <w:t xml:space="preserve">12. Bei Zuwiderhandlungen gegen diese Regeln und / oder die aktuellen Hygienerichtlinien, die durch eine Behörde oder amtliche Mitarbeiter festgestellt werden und zu einer Strafzahlung des TCG führen verpflichtet sich das  zuwiderhandelnde Mitglied dem TCG gegenüber den Strafbetrag umgehend zu </w:t>
      </w:r>
      <w:r w:rsidR="00065FA0">
        <w:t>überweisen.</w:t>
      </w:r>
    </w:p>
    <w:p w:rsidR="00065FA0" w:rsidRDefault="000A6792">
      <w:r>
        <w:t>Euer Vorstand</w:t>
      </w:r>
    </w:p>
    <w:sectPr w:rsidR="00065F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92"/>
    <w:rsid w:val="00045DAA"/>
    <w:rsid w:val="00065FA0"/>
    <w:rsid w:val="000A6792"/>
    <w:rsid w:val="005B4072"/>
    <w:rsid w:val="00783874"/>
    <w:rsid w:val="00CB09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FE95A-1596-5240-B366-F9067D7E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2961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Arand</dc:creator>
  <cp:keywords/>
  <dc:description/>
  <cp:lastModifiedBy>Detlef Suedkamp</cp:lastModifiedBy>
  <cp:revision>2</cp:revision>
  <dcterms:created xsi:type="dcterms:W3CDTF">2020-05-11T19:19:00Z</dcterms:created>
  <dcterms:modified xsi:type="dcterms:W3CDTF">2020-05-11T19:19:00Z</dcterms:modified>
</cp:coreProperties>
</file>